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8cb1" w14:textId="3378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28 октября 2019 года № А-11/512 "Об утверждении Порядка использования средств, предусмотренных на представительские затраты, и норм представительских затрат"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октября 2020 года № А-11/551. Зарегистрировано Департаментом юстиции Акмолинской области 2 ноября 2020 года № 8117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863 "Об утверждении Типовых правил использования средств, предусмотренных на представительские затраты, и норм представительских затрат" (зарегистрирован в Реестре государственной регистрации нормативных правовых актов № 17522),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Порядка использования средств, предусмотренных на представительские затраты, и норм представительских затрат" от 28 октября 2019 года А-11/512 (зарегистрировано в Реестре государственной регистрации нормативных правовых актов № 7443, опубликовано 29 октября 2019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на представительские затраты, утвержденным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приобретение сувениров, памятных подарков;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затраты, разрешенные акимом области.".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Таткеева М.С.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