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44d8" w14:textId="e964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озера Шелкар, расположенного на территории Аршалынского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октября 2020 года № А-11/549. Зарегистрировано Департаментом юстиции Акмолинской области 2 ноября 2020 года № 8120.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озера Шелкар, расположенного на территории Аршалынского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озера Шелкар, расположенного Аршалынского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услуг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 товаров и услуг​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озера Шелкар, расположенного на территории Аршалынского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Аршалынский район, на территории Михайловского и Сарабинского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А-11/549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озера Шелкар, расположенного на территории Аршалынского района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