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81ad" w14:textId="2ef8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2019 года № С-40/2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21 февраля 2020 года № С-41/2. Зарегистрировано Департаментом юстиции Акмолинской области 24 февраля 2020 года № 7685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2020-2022 годы" от 24 декабря 2019 года № С-40/2 (зарегистрировано в Реестре государственной регистрации нормативных правовых актов № 7632,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37 222 880,5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19 697 868,0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181 430,0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1 862 066,0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15 481 516,5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37 222 947,7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150 956,0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24 010,0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- 151 023,2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151 023,2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2020 год в сумме 345 611,8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37222880,5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15481516,5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15480104,0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37222947,7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14797219,0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8738474,0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8323345,0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7140973,0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1263499,0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2609677,8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5478374,9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5478374,9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-151023,2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28286218,0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21336674,0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1892048,0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10464587,0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10094365,0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26628623,0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11791374,0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4478891,5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4160990,5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-1657595,0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