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81ad" w14:textId="2ef8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2019 года № С-40/2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21 февраля 2020 года № С-41/2. Зарегистрировано Департаментом юстиции Акмолинской области 24 февраля 2020 года № 7685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2020-2022 годы" от 24 декабря 2019 года № С-40/2 (зарегистрировано в Реестре государственной регистрации нормативных правовых актов № 7632,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 –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37 222 880,5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19 697 868,0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181 430,0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1 862 066,0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15 481 516,5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37 222 947,7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150 956,0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24 010,0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- 151 023,2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151 023,2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2020 год в сумме 345 611,8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37222880,5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19697868,0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9963204,0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15481516,5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15480104,0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37222947,7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14797219,0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8738474,0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991335,0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7140973,0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2931743,0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1263499,0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2609677,8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5478374,9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5478374,9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772857,2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-151023,2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С-40/2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28286218,0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21336674,0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8023178,0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8023178,0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1892048,0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10464587,0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1649318,0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26628623,0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11791374,0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3183798,0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4478891,5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4160990,5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936089,0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2025262,0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421255,0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6119437,0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5958454,0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1657595,0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-1657595,0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