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f7c3f" w14:textId="c4f7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специализированных мест для организации и проведения мирных собраний, порядка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и границ прилегающих территорий, в которых запрещено проведение пикетирования в городе Кокшетау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Кокшетауского городского маслихата Акмолинской области от 15 сентября 2020 года № С-46/8. Зарегистрировано Департаментом юстиции Акмолинской области 17 сентября 2020 года № 8026.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- в редакции решения Кокшетауского городского маслихата Акмолинской области от 16.05.2022 </w:t>
      </w:r>
      <w:r>
        <w:rPr>
          <w:rFonts w:ascii="Times New Roman"/>
          <w:b w:val="false"/>
          <w:i w:val="false"/>
          <w:color w:val="ff0000"/>
          <w:sz w:val="28"/>
        </w:rPr>
        <w:t>№ С-17/11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Казахстан", Кокшетауский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специализированные места для организации и проведения мирных собраний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Определить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Определить границы прилегающих территорий, в которых запрещено проведение пикетирования в городе Кокшетау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Кокшетауского городского маслихата от 28 ноября 2019 года № С-38/7 "О дополнительном регламентировании порядка проведения мирных собраний, митингов, шествий, пикетов и демонстраций в городе Кокшетау" (зарегистрировано в Реестре государственной регистрации нормативных правовых актов за № 7524, опубликовано 29 ноября 2019 года в Эталонном контрольном банке нормативных правовых актов Республики Казахстан в электронном виде).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Кокшетауского городского маслихата по вопросам депутатских полномочий и этике, здоровья населения, образования, культуры, законности и правопорядка.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В.Шиманский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Кокшетауского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C-46/8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Специализированные места для организации и проведения</w:t>
      </w:r>
      <w:r>
        <w:br/>
      </w:r>
      <w:r>
        <w:rPr>
          <w:rFonts w:ascii="Times New Roman"/>
          <w:b/>
          <w:i w:val="false"/>
          <w:color w:val="000000"/>
        </w:rPr>
        <w:t>мирных собраний в городе Кокшетау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Кокшетауского городского маслихата Акмолинской области от 16.05.2022 </w:t>
      </w:r>
      <w:r>
        <w:rPr>
          <w:rFonts w:ascii="Times New Roman"/>
          <w:b w:val="false"/>
          <w:i w:val="false"/>
          <w:color w:val="ff0000"/>
          <w:sz w:val="28"/>
        </w:rPr>
        <w:t>№ С-17/11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Специализированные места для организации и проведения мирных собраний в городе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Площадь, расположенная у здания государственного коммунального казенного предприятия "Акмолинская областная филармония имени Укили Ыбырая" при управлении культуры Акмолинской области, улица Абая Кунанбаева, 160.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Площадь, расположенная по улице Абая Кунанбаева, 124.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Площадь, расположенная у здания государственного коммунального казенного предприятия Дворец культуры "Достар" при отделе культуры, развития языков, физической культуры и спорта города Кокшетау, улица Толеу Сулейменова, 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Маршрут следования для проведения мирных собраний: улица Абая Кунанбаева от пересечения улицы Зарапа Темирбекова до пересечения с улицей Канай би.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C-46/8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Кокшетау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Кокшетауского городского маслихата Акмолинской области от 16.05.2022 </w:t>
      </w:r>
      <w:r>
        <w:rPr>
          <w:rFonts w:ascii="Times New Roman"/>
          <w:b w:val="false"/>
          <w:i w:val="false"/>
          <w:color w:val="ff0000"/>
          <w:sz w:val="28"/>
        </w:rPr>
        <w:t>№ С-17/11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Кокшетауского городского маслихата Акмолинской области от 15.09.2022 </w:t>
      </w:r>
      <w:r>
        <w:rPr>
          <w:rFonts w:ascii="Times New Roman"/>
          <w:b w:val="false"/>
          <w:i w:val="false"/>
          <w:color w:val="ff0000"/>
          <w:sz w:val="28"/>
        </w:rPr>
        <w:t>№ 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использования специализированных мест для организации и проведения мирных собраний, нормы их предельной заполняемости, а также требования к материально-техническому и организационному обеспечению специализированных мест для организации и проведения мирных собраний в городе Кокшетау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мая 2020 года "О порядке организации и проведения мирных собраний в Республике Казахстан" (далее – Закон).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Материально-техническое и организационное обеспечение проведения мирных собраний осуществляется их организатором и участниками за счет собственных средств, а также за счет средств и имущества, собранных и (или) переданных для проведения данных мирных собраний, если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 не установлено иное.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Нормы предельной заполняемости специализированных мест для организации и проведения мирных собраний в городе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Площадь, расположенная у здания государственного коммунального казенного предприятия "Акмолинская областная филармония имени Укили Ыбырая" при управлении культуры Акмолинской области, улица Абая Кунанбаева, 160, норма предельной заполняемости 200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Площадь, расположенная по улице Абая Кунанбаева, 124, норма предельной заполняемости 150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Площадь, расположенная у здания государственного коммунального казенного предприятия Дворец культуры "Достар" при отделе культуры, развития языков, физической культуры и спорта города Кокшетау, улица Толеу Сулейменова, 10, норма предельной заполняемости 250 человек;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Маршрут следования для проведения мирных собраний: улица Абая Кунанбаева от пересечения улицы Зарапа Темирбекова до пересечения с улицей Канай би, норма предельной заполняемости 200 человек.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 допускается установление юрт, палаток, иных сооружений в специализированных местах для организации и проведения мирных собраний без согласия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на проведение мирного собрания в одном и том же месте и (или) по одному и тому же маршруту следования либо в одно и то же время одновременно претендует несколько организаторов мирных собраний, очередность использования указанного места определяется местным исполнительным органом исходя из времени получения им соответствующего уведомления или заявления от организатора мирных собраний.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Мирные собрания не могут начинаться ранее 9:00 часов и заканчиваться позднее 20:00 часов по местному времени административно-территориальной единицы в день проведения мирных собраний.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допускается проведение двух и более пикетов в одном и том же месте в одно и то же время у одного и того же объекта, за исключением специализированных мест для организации и проведения мирных собраний. Продолжительность пикетирования не должна превышать двух часов в день в одном и том же месте у одного и того же объекта, за исключением специализированных мест для организации и проведения мирных собраний.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решением Кокшетауского городского маслихата Акмолинской области от 15.09.2022 </w:t>
      </w:r>
      <w:r>
        <w:rPr>
          <w:rFonts w:ascii="Times New Roman"/>
          <w:b w:val="false"/>
          <w:i w:val="false"/>
          <w:color w:val="000000"/>
          <w:sz w:val="28"/>
        </w:rPr>
        <w:t>№ С-21/5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C-46/8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прилегающих территорий, в которых запрещено</w:t>
      </w:r>
      <w:r>
        <w:br/>
      </w:r>
      <w:r>
        <w:rPr>
          <w:rFonts w:ascii="Times New Roman"/>
          <w:b/>
          <w:i w:val="false"/>
          <w:color w:val="000000"/>
        </w:rPr>
        <w:t>проведение пикетирования в городе Кокшетау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Кокшетауского городского маслихата Акмолинской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С-11/7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проведение пикетирования на расстоянии 800 метров от границ прилегающих территорий следующих объектов города Кокшетау: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местах массовых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объектах железнодорожного, водного, воздушного и автомобильного транспорта и прилегающих к ним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территориях, прилегающих к организациям, обеспечивающим обороноспособность, безопасность государства и жизнедеятельность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территории, прилегающей к резиденции Президента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территориях, прилегающих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магистральных железнодорожных сетях, магистральных трубопроводах, национальной электрической сети, магистральных линиях связи и прилегающих к ним территориях.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