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aba0c" w14:textId="51aba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Аккольского районного маслихата от 12 марта 2018 года № С 19-3 "Об установлении единых ставок фиксированного налога для всех налогоплательщиков, осуществляющих деятельность на территории Аккольского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Аккольского районного маслихата Акмолинской области от 4 ноября 2020 года № С 61-2. Зарегистрировано Департаментом юстиции Акмолинской области 12 ноября 2020 года № 8142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Аккольский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Аккольского районного маслихата от 12 марта 2018 года № С 19 - 3 "Об установлении единых ставок фиксированного налога для всех налогоплательщиков, осуществляющих деятельность на территории Аккольского района" (зарегистрировано в Реестре государственной регистрации нормативных правовых актов 3 апреля 2018 года № 6503, опубликовано 16 апреля 2018 года в Эталонном контрольном банке нормативных правовых актов Республики Казахстан в электронном виде).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2020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Аккольского районного маслихата,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Аккольского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Д.Салыбекова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Аккольского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руководителя Республиканского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"Управление государственных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доходов по Аккольскому району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Департамента государственных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доходов по Акмолинской области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государственных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доходов Министерства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