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2f4a" w14:textId="1a72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2019 года № 6С43-2 "О бюджетах сельских округов и сел Егиндыкольского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марта 2020 года № 6С45-5. Зарегистрировано Департаментом юстиции Акмолинской области 30 марта 2020 года № 7774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2020-2022 годы" от 25 декабря 2019 года № 6С43-2 (зарегистрировано в Реестре государственной регистрации нормативных правовых актов № 7641,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2020-2022 годы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2020-2022 годы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2020-2022 годы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2020-2022 годы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77670,0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63353,0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2020-2022 годы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2020-2022 годы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2020-2022 годы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объемы бюджетных субвенций на 2020 год, передаваемых из районного бюджета бюджетам сел и сельских округов в сумме 151 550,0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 – 9636,0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Спиридоновка – 15373,0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Коржинколь – 9792,0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14355,0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Егиндыколь – 62664,0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8719,0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– 11660,0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Узынкольский сельский округ – 11032,0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Жалманкулакский сельский округ – 8319,0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Л.Шевцова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6С45-5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