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ebbd" w14:textId="e26e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9 года № 6С-46/3-19 "О бюджетах города Ерейментау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сентября 2020 года № 6С-51/4-20. Зарегистрировано Департаментом юстиции Акмолинской области 22 сентября 2020 года № 8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0-2022 годы" от 25 декабря 2019 года № 6С-46/3-19 (зарегистрировано в Реестре государственной регистрации нормативных правовых актов № 7626, опубликовано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3 3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Тайбай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ргай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 бюджету города Ереймент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