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0acf" w14:textId="9750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района Биржан сал от 28 ноября 2018 года № С-31/3 "О дополнительном регламентировании порядка проведения собраний митингов, шествий, пикетов и демонстраций в районе Биржан сал"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26 июня 2020 года № С-53/3. Зарегистрировано Департаментом юстиции Акмолинской области 30 июня 2020 года № 7923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дополнительном регламентировании порядка проведения собраний митингов, шествий, пикетов и демонстраций в районе Биржан сал" от 28 ноября 2018 года № С-31/3 (зарегистрировано в Реестре государственной регистрации нормативных правовых актов № 6917, опубликовано 20 декабря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