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bd0a" w14:textId="374b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Жаксынского районного маслихата от 26 декабря 2018 года № 6ВС-36-2 "Об определении порядка и размера оказания жилищной помощи малообеспеченным семьям (гражданам), проживающим в Жаксынском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15 мая 2020 года № 6С-55-3. Зарегистрировано Департаментом юстиции Акмолинской области 18 мая 2020 года № 7856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определении порядка и размера оказания жилищной помощи малообеспеченным семьям (гражданам), проживающим в Жаксынском районе" от 26 декабря 2018 года № 6ВС-36-2 (зарегистрировано в Реестре государственной регистрации нормативных правовых актов № 6985, опубликовано 12 января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