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ba3a" w14:textId="8f5b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Коргалжынского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2020 года № 1/61. Зарегистрировано Департаментом юстиции Акмолинской области 15 января 2021 года № 8313.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481 146,5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469 605,5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482 613,0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2021 год из бюджета района предусмотрена субвенция в сумме 43 552,0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Арыктинского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Арыктинского сельского округа на 2021 год из бюджета района предусмотрена субвенция в сумме 10 978,0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Майшукырского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20 641,1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Майшукырского сельского округа на 2021 год из бюджета района предусмотрена субвенция в сумме 13 064,0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Карашалгинского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22 227,0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(-739,7)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Карашалгинского сельского округа на 2021 год из бюджета района предусмотрена субвенция в сумме 14 154,0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Кенбидаикского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–16 821,1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(-402,2)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Кенбидаикского сельского округа на 2021 год из бюджета района предусмотрена субвенция в сумме 9 882,0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Кызылсайского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Кызылсайского сельского округа на 2021 год из бюджета района предусмотрена субвенция в сумме 12 362,0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Амангельдинского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Амангельдинского сельского округа на 2021 год из бюджета района предусмотрена субвенция в сумме 13 874,0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Сабындинского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165 471,0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Сабындинского сельского округа на 2021 год из бюджета района предусмотрена субвенция в сумме 12 737,0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составе поступлений бюджетов сельских округов целевые текущие трансферты из вышестоящих бюджетов на 2021 год, согласно приложению 25.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481 146,5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4"/>
        <w:gridCol w:w="4005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482 613,0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16 386,3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13 241,0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13 769,0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7"/>
        <w:gridCol w:w="2732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Коргалжынского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284"/>
        <w:gridCol w:w="456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548 108,8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Каукена Кенжетаева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между улицами Абая Кунанбаева и Керимжана Кошмаганбет села Сабынды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Алихана Бокейханова села Сабынды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