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b691" w14:textId="b40b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25 августа 2016 года № 6/3 "О дополнительном регламентировании порядка проведения собраний, митингов, шествий, пикетов и демонстраций в Сандыктауском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13 марта 2020 года № 39/6. Зарегистрировано Департаментом юстиции Акмолинской области 19 марта 2020 года № 7739. Утратило силу решением Сандыктауского районного маслихата Акмолинской области от 3 августа 2020 года № 46/2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03.08.2020 </w:t>
      </w:r>
      <w:r>
        <w:rPr>
          <w:rFonts w:ascii="Times New Roman"/>
          <w:b w:val="false"/>
          <w:i w:val="false"/>
          <w:color w:val="ff0000"/>
          <w:sz w:val="28"/>
        </w:rPr>
        <w:t>№ 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дополнительном регламентировании порядка проведения собраний, митингов, шествий, пикетов и демонстраций в Сандыктауском районе" от 25 августа 2016 года № 6/3 (зарегистрировано в Реестре государственной регистрации нормативных правовых актов № 5541, опубликовано 25 сентября 2016 года в районной газете "Сандыктауские вести")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местом проведения собраний и митингов: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Балкашино, улица Абылай хана, центральная площадь возле районного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Балкашино, улица Абылай хана, площадь перед зданием районного Дома культуры.";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маршрут проведения шествий и демонстраций: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Балкашино, от пересечения улицы Абылай хана и переулка Калинина по улице Абылай хана до центральной площади, расположенной возле районного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пересечения улицы Абылай хана и переулка Розы Люксембург по улице Абылай хана до здания районного Дома культуры.".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