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f1ee" w14:textId="aeef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Веселовского сельского округа от 29 сентября 2020 года № 3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Веселовского сельского округа Сандыктауского района Акмолинской области от 15 октября 2020 года № 4. Зарегистрировано Департаментом юстиции Акмолинской области 16 октября 2020 года № 8078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Веселовского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Веселовского сельского округа "Об установлении карантина" от 29 сентября 2020 года № 3 (зарегистрировано в Реестре государственной регистрации нормативных правовых актов № 8048, опубликовано 06 октября 2020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Веселовского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Н.Алтенов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