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949a" w14:textId="a329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2019 года № 376/55-6 "О бюджетах сельских округов Целиноградского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октября 2020 года № 442/67-6. Зарегистрировано Департаментом юстиции Акмолинской области 30 октября 2020 года № 8107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2020-2022 годы" от 25 декабря 2019 года № 376/55-6 (зарегистрировано в Реестре государственной регистрации нормативных правовых актов № 7640,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12 190,2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12 190,2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2020 год в сумме 764,0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2020 год в сумме 34 000,0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бюджетные субвенции, передаваемые из районного бюджета в бюджет сельского округа на 2020 год в сумме 14 138,0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2020 год в сумме 2 500,0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24 223,0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бюджетные субвенции, передаваемые из районного бюджета в бюджет сельского округа на 2020 год в сумме 488,0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2020 год в сумме 3 600,0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2020 год в сумме 695,0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2020 год в сумме 36 793,2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Косшынского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12 526,7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2020 год в сумме 641,0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2020 год в сумме 34 200,0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6 994,8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6 994,8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бюджетные субвенции, передаваемые из районного бюджета в бюджет села на 2020 год в сумме 4 136,0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2020 год в сумме 17 700,0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Кызылсуатского сельского округа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бюджетные субвенции, передаваемые из районного бюджета в бюджет сельского округа на 2020 год в сумме 9 947,0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2020 год в сумме 4 070,0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2020 год в сумме 350,0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Нуресильского сельского округа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2020 год в сумме 11 634,0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2020 год в сумме 740,0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Оразакского сельского округа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2020 год в сумме 11 817,0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2020 год в сумме 5 100,0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Рахымжана Кошкарбаева на 2020-2022 годы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2020 год в сумме 10 142,0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2020 год в сумме 2 924,0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2020-2022 годы согласно приложениям 49, 50 и 51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-3 342,3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3 342,3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2020 год в сумме 13 799,0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2020 год в сумме 20 537,0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Акмол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Жанаесильского сельского округа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Кабанбай батыра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Караоткельского сельского округа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Косшынского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81 639,7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села Коянды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Кызылсуатского сельского округа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Нуресильского сельского округа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Оразакского сельского округа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Рахымжана Кошкарбаева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442/67-6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376/55-6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Талапкерского сельского округа Целиноградского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