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74c5" w14:textId="42d74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карантина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Бектау Шортандинского района Акмолинской области от 30 сентября 2020 года № 16. Зарегистрировано Департаментом юстиции Акмолинской области 30 сентября 2020 года № 8050. Утратило силу решением акима сельского округа Бектау Шортандинского района Акмолинской области от 28 октября 2020 года № 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сельского округа Бектау Шортандинского района Акмолинской области от 28.10.2020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от 10 июля 2002 года "О ветеринарии", по представлению главного государственного ветеринарно-санитарного инспектора Шортандинского района от 28 сентября 2020 года № 01-28/359, аким сельского округа Бектау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карантин на территории села Бектау сельского округа Бектау Шортандинского района, в связи с возникновением болезни грипп птиц.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Бектау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А.Махфуз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