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531a" w14:textId="6905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февраля 2020 года № 6С-56/3. Зарегистрировано Департаментом юстиции Акмолинской области 28 февраля 2020 года № 7701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Бурабайского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6С-56/3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Бурабайского районного маслихата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 от 21 февраля 2014 года № 5С-27/2 (зарегистрировано в Реестре государственной регистрации нормативных правовых актов № 4059, опубликовано 10 апреля 2014 года в районных газетах "Бурабай" и "Луч").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21 февраля 2014 года № 5С-27/2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 от 25 сентября 2014 года № 5С-34/3 (зарегистрировано в Реестре государственной регистрации нормативных правовых актов № 4399, опубликовано 24 октября 2014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 от 06 февраля 2015 года № 5С-39/1 (зарегистрировано в Реестре государственной регистрации нормативных правовых актов № 4670, опубликовано 01 апреля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определении порядка и размера оказания жилищной помощи малообеспеченным семьям (гражданам), проживающим в Бурабайском районе" от 24 июля 2015 года № 5С-44/2 (зарегистрировано в Реестре государственной регистрации нормативных правовых актов № 4944, опубликовано 03 сентября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 от 28 марта 2016 года № 6С-1/7 (зарегистрировано в Реестре государственной регистрации нормативных правовых актов № 5293, опубликовано 25 апреля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24 июля 2015 года № 5С-44/2 "Об определении порядка и размера оказания жилищной помощи малообеспеченным семьям (гражданам), проживающим в Бурабайском районе" от 12 мая 2016 года № 6С-2/4 (зарегистрировано в Реестре государственной регистрации нормативных правовых актов № 5397, опубликовано 10 июня 2016 года в информационно-правовой системе "Әділет").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некоторые решения Бурабайского районного маслихата" от 12 мая 2016 года № 6С-2/10 (зарегистрировано в Реестре государственной регистрации нормативных правовых актов № 5416, опубликовано 22 июня 2016 года в информационно-правовой системе "Әділет").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дополнений в некоторые решения Бурабайского районного маслихата" от 09 декабря 2016 года № 6С-9/6 (зарегистрировано в Реестре государственной регистрации нормативных правовых актов № 5626, опубликовано 29 декабря 2016 года в информационно-правовой системе "Әділет").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24 июля 2015 года № 5С-44/2 "Об определении порядка и размера оказания жилищной помощи малообеспеченным семьям (гражданам), проживающим в Бурабайском районе" от 13 октября 2017 года № 6С-20/2 (зарегистрировано в Реестре государственной регистрации нормативных правовых актов № 6139, опубликовано 07 ноября 2017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24 июля 2015 года № 5С-44/2 "Об определении порядка и размера оказания жилищной помощи малообеспеченным семьям (гражданам), проживающим в Бурабайском районе" от 10 октября 2018 года № 6С-33/2 (зарегистрировано в Реестре государственной регистрации нормативных правовых актов № 6811, опубликовано 30 октября 2018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24 июля 2015 года № 5С-44/2 "Об определении порядка и размера оказания жилищной помощи малообеспеченным семьям (гражданам), проживающим в Бурабайском районе" от 16 ноября 2018 года № 6С-34/7 (зарегистрировано в Реестре государственной регистрации нормативных правовых актов № 6873, опубликовано 06 декабря 2018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24 июля 2015 года № 5С-44/2 "Об определении порядка и размера оказания жилищной помощи малообеспеченным семьям (гражданам), проживающим в Бурабайском районе" от 05 декабря 2019 года № 6С-50/1 (зарегистрировано в Реестре государственной регистрации нормативных правовых актов № 7565, опубликовано 12 декабря 2019 года в Эталонном контрольном банке нормативных правовых актов Республики Казахстан в электронном виде).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