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a058" w14:textId="4f7a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города Актобе от 30 марта 2018 года № 315 "Об установлении единых ставок фиксированного налога по городу Актобе"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28 февраля 2020 года № 520. Зарегистрировано Департаментом юстиции Актюбинской области 5 марта 2020 года № 6849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кодекс)",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30 марта 2018 года № 315 "Об установлении единых ставок фиксированного налога по городу Актобе" (зарегистрированное в Реестре государственной регистрации нормативных правовых актов за № 3-1-186, опубликованное 27 апреля 2018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Актобе"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Актобе,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