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d45d" w14:textId="6ced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мая 2020 года № 2186. Зарегистрировано Департаментом юстиции Актюбинской области 29 мая 2020 года № 7139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протяженностью 61740 метров, шириной 4 метра, общей площадью 24,7 гектаров, расположенный на территории города Актобе без изъятия у землепользователей, для эксплуатации волоконно-оптической линии связи "Костанай-Актобе" с организацией 32 (тридцати двух) физических линий Товариществом с ограниченной ответственностью "TNS-Plus".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казахском языке с изменением, текст на русском языке не меняется постановлением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