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17db" w14:textId="ab61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368. Зарегистрировано Департаментом юстиции Актюбинской области 15 января 2020 года № 6720.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Ушкаттинского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-2651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– 2778 тенге;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Ушкаттинского сельского округа в сумме 23 204,0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Ушкаттинского сельского округа на 2020 год поступление целевых текущих трансфертов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1 349,0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150,0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Ушкаттинского сельского округа на 2020 год поступление целевых текущих трансфертов из областного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в детских дошкольных учреждениях образования 1200,0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Ушкаттинского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Айтекебийского района после его официального опубликования.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Ушкаттинского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