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ead8" w14:textId="f80e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362 "Об утверждении бюджета Жамбылского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3 июля 2020 года № 437. Зарегистрировано Департаментом юстиции Актюбинской области 8 июля 2020 года № 7260.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362 "Об утверждении бюджета Жамбылского сельского округа на 2020-2022 годы" (зарегистрированное в Реестре государственной регистрации нормативных правовых актов № 6722,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"29 388,0" заменить цифрами "30 239,6";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"28 734,0" заменить "29 585,6";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"29 388,0" заменить цифрами "30 239,6";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-2651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– 2778 тенге; 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