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0152" w14:textId="78c0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Айтекебийского районного бюджета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декабря 2020 года № 501. Зарегистрировано Департаментом юстиции Актюбинской области 28 декабря 2020 года № 7845.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7 040 645,8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1 193 135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5 834 734,8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7 319 641,7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76 897,5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- 355 893,4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355 893,4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105 012,5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278 995,9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–в редакции решения Айтекебийского районного маслихата Актюбинской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налог, за исключением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пунктов, взимаемого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средства, взимаемого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 бензина)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18 524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43 272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2021 год объем субвенций из областного бюджета в сумме - 4 130 000,0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объем субвенции, на 2021 год передаваемых из районного бюджета в бюджет сельских округов в сумме – 585 594,0 тысяч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Айкенский сельский округ – 60 238,0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25 471,0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Актастинский сельский округ – 31 042,0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Аралтогайский сельский округ – 41 362,0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Тумабулакский сельский округ – 33 718,0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Жабасакский сельский округ – 35 256,0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26 271,0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Кайрактинский сельский округ – 10 084,0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Карабутакский сельский округ – 57 849,0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Темирбека Жургенова – 101 946,0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Кумкудукский сельский округ – 53 736,0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Кызылжулдузский сельский округ – 29 502,0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Саратский сельский округ – 27 352,0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Сулукольский сельский округ – 28 472,0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Ушкатинский сельский округ – 23 295,0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2021 год поступление целевых текущих трансфертов из республиканского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– 42 500,0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гарантированный социальный пакет детям – 5 079,0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 – 9 900,0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затрат работодателя на создание специальных рабочих мест для трудоустройства инвалидов –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рынка труда – 153 080,0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2 192,0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мероприятий по социальной и инженерной инфраструктуре в сельских населенных пунктах в рамках проекта "Ауыл - Ел бесігі" – 182 535,0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18 592,0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жилья коммунального жилищного фонда для социально уязвимых слоев населения и (или) малообеспеченных многодетных семей – 16 700,0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поступление целевых трансфертов на развитие из республиканского бюджета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водоснабжения в селе Акколь Айтекебийского района – 100 000,0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объектов водоснабжения в селе Сулуколь Айтекебийского района – 70 000,0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объектов водоснабжения в селе Сарат Айтекебийского района – 70 000,0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водопровода в селе Толыбай Айтекебийского района – 100 000,0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2021 год поступление кредитов из республиканского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 – 100 636,0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поступление целевых текущих трансфертов из областного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– 17 830,0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гарантированный социальный пакет детям – 2 184,0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занятости населения – 9 774,0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продуктивной занятости и массового предпринимательства – 9 389,0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и средний ремонт автомобильных дорог районного значения и улиц населенных пунктов – 168 366,0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2021 год в сумме – 20 820,0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2021 год в сумме – 3 202 515,0 тысячи тенге на компенсацию потерь областного бюджета в связи с изменением функций.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2021 год в сумме – 118 462,0 тысячи тенге на поступление трансфертов из районного бюджета в областной бюджет.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объемы субвенции передаваемых из районного бюджета для сельских округов на 2021 год на реализацию функции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- 4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7040645,8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 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 органам местного самоуправления из районного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Баскудукский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