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b836" w14:textId="37db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Сарыхобдинского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8 января 2020 года № 340. Зарегистрировано Департаментом юстиции Актюбинской области 15 января 2020 года № 6714.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Сарыхобдинского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-19 477,4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- 616,4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-16 182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- 19 477,4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Алгинского районного маслихата Актюбинской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15.05.2020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05.11.2020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физических,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сдачи в аренду имущества, находящегося в собственности государства.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с 1 января 2020 года установлено: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Алгинского районного маслихата Актюбинской области от 11.09.2020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2020 год субвенции, передаваемые из районного бюджета в сумме 15 142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сельском бюджете на 2020 год поступление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Алгинского районного маслихата Актюбинской области от 15.05.2020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маслихата Алгинского района"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Алгинского районного маслихата после его официального опубликования.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8 января 2020 года № 340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05.11.2020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8 января 2020 года № 340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8 января 2020 года № 340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