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36f79" w14:textId="c636f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Алгинского районного маслихата от 8 января 2020 года № 336 "Об утверждении бюджета Карагашского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11 сентября 2020 года № 413. Зарегистрировано Департаментом юстиции Актюбинской области 18 сентября 2020 года № 7425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8 января 2020 года № 336 "Об утверждении бюджета Карагашского сельского округа на 2020-2022 годы" (зарегистрированное в Реестре государственной регистрации нормативных правовых актов № 6764, опубликованное 27 января 2020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Принять к сведению и руководству, что с 1 января 2020 года установлено: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величина прожиточного минимума для исчисления размеров базовых социальных выплат - 31 183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величина прожиточного минимума для исчисления размеров базовых социальных выплат - 32 668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Алгинского районного маслихата" в установленном законодательном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Алгинского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Еркусимова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