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5edd" w14:textId="2195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Алгинского районного маслихата от 8 января 2020 года № 332 "Об утверждении бюджета Акайского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11 сентября 2020 года № 410. Зарегистрировано Департаментом юстиции Актюбинской области 18 сентября 2020 года № 7426.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332 "Об утверждении бюджета Акайского сельского округа на 2020-2022 годы" (зарегистрированное в Реестре государственной регистрации нормативных правовых актов № 6768, опубликованное 28 января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с 1 января 2020 года установлено: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- 31 183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величина прожиточного минимума для исчисления размеров базовых социальных выплат - 32 668 тенге.".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Алгинского района"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