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d4f8" w14:textId="25ed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9 "Об утверждении бюджета Маржан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45. Зарегистрировано Департаментом юстиции Актюбинской области 10 ноября 2020 года № 76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9 "Об утверждении бюджета Маржанбулакского сельского округа на 2020-2022 годы" (зарегистрированное в Реестре государственной регистрации нормативных правовых актов № 6750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0 012,4" заменить цифрами "69 94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4 503" заменить цифрами "4 5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55,4" заменить цифрами "42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5 054" заменить цифрами "64 98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2 156,5" заменить цифрами "72 09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2 144,1" заменить цифрами "-2 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я профицита) бюджета – цифры "2 144,1" заменить цифрами "2 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 14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м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