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e874" w14:textId="e77e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26 сентября 2017 года № 116 "Об определении размера и порядка оказания жилищной помощи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9 декабря 2020 года № 452. Зарегистрировано Департаментом юстиции Актюбинской области 14 декабря 2020 года № 7790. Утратило силу решением Алгинского районного маслихата Актюбинской области от 28 марта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№ 5676, опубликованное 20 октября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Алгинском районе, утвержденным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 пунктом 7 настоящих Правил.".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