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c5c2" w14:textId="dc2c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25 декабря 2019 года № 283 "Об утверждении Байганинского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13 марта 2020 года № 314. Зарегистрировано Департаментом юстиции Актюбинской области 16 марта 2020 года № 6882.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25 декабря 2019 года № 283 "Об утверждении Байганинского районного бюджета на 2020-2022 годы" (зарегистрированное в Реестре государственной регистрации нормативных правовых актов № 6622, опубликованное 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"7 903 630" заменить цифрами "7 920 547,6";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цифры "3 233 630" заменить цифрами "3 250 547,6";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"7 903 630" заменить цифрами "7 963 006,7";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"-94 477" заменить цифрами "-136 936,1";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"94 477" заменить цифрами "136 936,1";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цифра "0" заменить цифрами "42 459,1".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13 марта 2020 года № 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25 декабря 2019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Байганинский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7 963 006,7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4 261 511,2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3 994 177,7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3 908 008,7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