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8a83" w14:textId="6888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293 "Об утверждении бюджета Кызылбулакского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апреля 2020 года № 323. Зарегистрировано Департаментом юстиции Актюбинской области 8 апреля 2020 года № 6990.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293 "Об утверждении бюджета Кызылбулакского сельского округа на 2020-2022 годы" (зарегистрированное в Реестре государственной регистрации нормативных правовых актов за № 6689,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"84 406" заменить цифрами "84 407,9";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цифра "0" заменить цифрами "-1,9";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цифра "0" заменить цифрами "1,9".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апреля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