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1359" w14:textId="3471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Байганинского районного маслихата от 29 февраля 2016 года № 214 "Об утверждении правил оказания социальной помощи, установления размеров и определения перечня отдельных категорий нуждающихся граждан в Байганинском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7 апреля 2020 года № 326. Зарегистрировано Департаментом юстиции Актюбинской области 9 апреля 2020 года № 7033. Утратило силу решением Байганинского районного маслихата Актюбинской области от 14 сентября 2023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14.09.2023 № 53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февраля 2016 года № 214 "Об утверждении правил оказания социальной помощи, установления размеров и определения перечня отдельных категорий нуждающихся граждан в Байганинском районе" (зарегистрированное в Реестре государственной регистрации нормативных правовых актов № 4821, опубликованное 1 апреля 2016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оказания социальной помощи, установления размеров и определения перечня отдельных категорий нуждающихся граждан в Байганинском районе,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Есказиева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управления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координации занятости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 Б. О. Елеусинова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 ___________ 20__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7 апреля 2020 года 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Байганинского районного маслихата от 29 февраля 2016 года № 214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Байганинском районе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Байганинском районе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Байганинского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"Байганинский районный отдел занятости и социальных программ", финансируемый за счет местного бюджета,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административно–территориальных округов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лиц, постоянно проживающих в Байганинском районе.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отдельным категориям нуждающихся граждан государственным учреждением "Байганинский районный отдел занятости и социальных программ" в порядке, определяемом настоящими Правилами.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социальной помощью понимается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памятных дат и праздничных дней для оказания социальной помощи: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инвалидов – второе воскресенье октября.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Участковые и специальные комиссии осуществляют свою деятельность на основании положений, утверждаемых областными МИО.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Ежемесячная социальная помощь без учета дохода оказывается: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на коммунальные услуги, в размере 8 000 (восьми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другим категориям лиц, приравненным по льготам и гарантиям к участникам Великой Отечественной войны на коммунальные услуги в течение 7 месяцев отопительного сезона (с января по апрель, с октября по декабрь) в размере 3 500 (трех тысяч пятьсот)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гражданам, страдающим онкологическими заболеваниями, инфицированным вирусом иммунодефицита человека и больным различной формой туберкулеза согласно списков государственного коммунального предприятия "Байганинская центральная районная больница" на праве хозяйственного ведения государственного учреждения "Управление здравоохранения Актюбинской области" (далее - Управление здравоохранения), предоставляемых ежемесячно на период амбулаторного лечения, в пределах до шести месяцев в году,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родителям или законным представителям детей – инвалидов, возмещение затрат на обучение на дому детей инвалидов, на одного ребенка – инвалида, в размере 2 (двух) месячного расчетного показателя, на период обучения, согласно списков, представленных государственным учреждением "Байганинский районный отдел образования".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указанным лицам, если они не находятся на полном государственном обеспечении.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зависимости от наступившей трудной жизненной ситуации или убытка, понесенного в результате повреждения его имущества, устанавливаются следующие размеры единовременной социальной помощи: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в пределах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в пределах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приравненным по льготам и гарантиям к участникам Великой Отечественной войны, в пределах 80 000 (восьмидесяти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достигшим пенсионного возраста, в пределах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инвалидам, в том числе лицам, воспитывающим ребенка–инвалида до восемнадцати лет, в пределах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жертвам политических репрессий, лицам, пострадавшим от политических репрессий, в пределах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семьям в пределах 140 000 (сто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 – сиротам, детям, оставшимся без попечения родителей, выпускникам детских домов в пределах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 в пределах 140 000 (сто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гражданам, имеющим онкологические заболевания, инфицированным вирусом иммунодефицита человека и больным различной формой туберкулеза в пределах 80 000 (восьмидесяти тысяч) тенге.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На период чрезвычайного положения единовременная социальная помощь в размере 20 000 (двадцати тысяч) тенге оказывается: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и третьей группы, детям инвалидам до шестнадцати лет и родителям, воспитывающим ребенка инвалида согласно списка уполномоченной организации на каждого человека (без учета дохода);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страдающим онкологическими заболеваниями, инфицированным вирусом иммунодефицита человека и больным различной формой туберкулеза, согласно списков государственного коммунального предприятия "Байганинская центральная районная больница" на праве хозяйственного ведения государственного учреждения "Управление здравоохранения Актюбинской области" (без учета дохода);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семьям, доходы которых на каждого члена семьи ниже показателя однократного размера прожиточного минимума, кроме получателей адресной социальной помощи, согласно списков представленных акимами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одиноким и одинокопроживающим пенсионерам обслуживаемыми социальными работниками государственного учреждения "Байганинский районный отдел занятости и социальных программ".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чрезвычайного положения социальная помощь оказывается на одного человека только по одной категории.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гражданам, находящимся в трудной жизненной ситуации, предоставляется, если среднедушевой доход семьи (гражданина) за предшествовавший на момент обращения квартал не превышает однократного размера прожиточного минимума по Актюбинской области (за исключением участников и инвалидов Великой Отечественной войны, которым социальная помощь оказывается без учета дохода).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 участникам и инвалидам Великой Отечественной войны социальная помощь оказывается без учета их дохода.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однократного кратного размера прожиточного минимума для предоставления единовременной социальной помощи при наступлении трудной жизненной ситуации.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обращения за социальной помощью при наступлении трудной жизненной ситуации вследствие стихийного бедствия или пожара: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шести месяцев с момента наступления трудной жизненной ситуации.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Единовременная социальная помощь без учета дохода к памятным датам и праздничным дням оказывается: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в размере 500 000 (пятисот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приравненным по льготам и гарантиям к участникам Великой Отечественной войны,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гражданам, трудившимся и проходившим воинскую службу в тылу не менее шести месяцев в период с 22 июня 1941 года по 9 мая 1945 года, получающим специальное государственное пособие, в размере 30 000 (тридцати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женам (мужьям) умерших участников Великой Отечественной Войны, не признававшихся инвалидами, не вступившим в повторный брак,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женам умерших воинов–афганцев, не вступившим в повторный брак,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инвалидов – инвалидам, получающим государственные социальные пособия, в размере 30 000 (тридцати тысяч) тенге.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права отдельных категории граждан на социальную помощь (в соответствии статуса) к различным памятным и праздничным дням оказывается один вид социальной помощи (более высокий по размеру).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или документ, подтверждающий наступление трудной жизненной ситуации.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Лицам, указанным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оказывается без истребования заявлений.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и копиях для сверки, после чего подлинники документов возвращаются заявителю.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сельского округа.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одного рабочего дня со дня поступления документов от участковой комиссии или акима сельского округа для получения социальной помощи при наступлении трудной жизненной ситуации производит расчет среднедушевого дохода лица (семьи) в соответствии с законодательством Республики Казахстан представляет полный пакет документов на рассмотрение специальной комиссии.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Отказ в оказании социальной помощи осуществляется в случаях: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маслихатом Байганинского района, порога для оказания социальной помощи.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Социальная помощь прекращается в следующих случаях: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медико–социальные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9"/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"Е–собес" или автоматизированной информационной системой "Социальная помощь".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 в Байганинском 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заявителя) (домашний адрес,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 Дата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должностного лица органа, уполномоченного заверять сведения о составе семьи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 в Байганинском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 "___" ________ 20___г.                              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заявителя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 обучающихся в высших и средних учебных заведениях на платной основе _______ человек, стоимость обучения в год 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 иммунодефицита человека), инвалидов, детей-инвалидов (указать или добавить иную категорию)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 доходы от его эксплуатации)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иного жилья, кроме занимаемого в настоящее время, (заявленные доходы от его эксплуатации)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 Ф.И.О. и подпись заявителя (или одного из членов семьи), дата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 в Байганинском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 положения заявителя (семьи) выносит заключение о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лицу (семье) социальной помощи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"__" ____________ 20__ г. _____________________________________Ф.И.О.,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работника, акима сельского округа или уполномоченного органа, принявшего документы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