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63a9" w14:textId="a4a6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Культабанского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29 декабря 2020 года № 407. Зарегистрировано Департаментом юстиции Актюбинской области 30 декабря 2020 года № 7890.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Культабанского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обьемах: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38 648,5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2 558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36 090,5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39 148,5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– -500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(использование профицита) – 500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2021 - 2023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34 302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Культабанского сельского округа на 2021 год объем субвенций, передаваемой из районного бюджета в сумме 25 534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2020 года № 407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2 к решению Байганинского районного маслихата от 29 декабря 2020 года № 407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Байганинского районного маслихата от 29 декабря 2020 года № 407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