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55df" w14:textId="5425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Жайсанбайского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6 января 2020 года № 276. Зарегистрировано Департаментом юстиции Актюбинской области 16 января 2020 года № 6731.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Жайсанбайского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–31 398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Иргизского районного маслихата Актюбинской области от 26.03.2020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03.07.2020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24.12.2020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Иргизского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2019 года № 258 "Об утверждении Иргизского районного бюджета на 2020 - 2022 годы" предусмотрены на 2020 год субвенции, передаваемые из районного бюджета в бюджет Жайсанбайского сельского округа в сумме 14400 тысяч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Жайсанбайского сельского округа на 2020 год поступление текущих целевых трансфертов из республиканского и областного бюджетов через районный бюджет: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- 1 680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дошкольных организациях - 1 200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- 66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- 10676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дней до 56 дней педагогических работников дошколных организации - 272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- 60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Иргизского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24.12.2020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Жайсанбайского сельского округа на 2020 год целевые текущие трансферты из районного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дендрологического плана- 2 455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Иргизского районного маслихата Актюбинской области от 26.03.2020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сельского округа, не подлежащих секвестру в процессе исполнения бюджета Жайсанбайского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Иргизского района после его официального опубликования.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Иргизского районного маслихата от 6 января 2020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ГУ "Аппарат Иргизского районного маслихата" от 6 января 2020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ГУ "Аппарат Иргизского районного маслихата" от 6 января 2020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ГУ "Аппарат Иргизского районного маслихата" от 6 января 2020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Жайсанбайского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