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af41" w14:textId="dd8a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сентября 2020 года № 332. Зарегистрировано Департаментом юстиции Актюбинской области 29 сентября 2020 года № 7498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Иргизском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в Иргизском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21 сентября 2020 года № 332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в Иргизском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и проведения собраний, митингов, пикетирования: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Иргиз, площадь возле здания Дома культуры "Арай" (село Иргиз, улица А. Жангелдина, 37)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искусственное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камера видеонаблюдения и видеофиксации;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организации и проведения демонстраций, шествий: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их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Иргиз от улицы У. Канахина по улицам Т. Жургенова и Ы. Алтынсарина до улицы А. Жангельдина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 составляет 400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вдоль улицы имеется уличное освещение;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камеры видеонаблюдения и видеофиксации.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оборудование, позволяющее обеспечить соблюдение санитарных норм и правил (урны для мусора);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подъезды и выезды для специальной техники, пожарной техники, спасательных и медицинских служб.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100 человек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специализированных мест для организации и проведения мирных собраний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 (далее-Порядок)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и определяет порядок использования специализированных мест для организации и проведения мирных собраний (далее -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организации и проведения мирных собраний являются местами общего пользования и определены местным представительным органом Иргизского района для проведения мирных собраний.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– проводятся публичные мероприятия, являющееся по своему характеру мирными, ненасильственными и невооруженными, не создающими угрозу интересам государственной безопасности, общественного порядка, охраны здоровья, защиты нравственности населения, прав и свобод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проведения мирных собраний запрещается проведение собраний, митингов, демонстраций, шествий и пикетирования в нарушение действующего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чрезвычайного, военного положения или правового режима антитеррористической операции на период их действия проведение мирных собраний может быть запрещено или ограничено в порядке, установленном Законами Республики Казахстан "О чрезвычайном положении", "О военном положении" и "О противодействии терроризму".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в специализированных местах не могут начинаться ранее 9 часов и заканчиваться позднее 20 часов по местному времени в день проведения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нерегулируемые настоящим Порядком регулируются в соответствии с действующим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Иргизского районного маслихата от 21 сентября 2020 года № 332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Решение Иргизского районного маслихата Актюбинской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автомобильного транспорта и прилегающих к ним территориях–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