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7a2b" w14:textId="6497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31 мая 2018 года № 246 "Об установлении единых ставок фиксированного налога по Каргалинскому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марта 2020 года № 424. Зарегистрировано Департаментом юстиции Актюбинской области 16 марта 2020 года № 6877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31 мая 2018 года № 246 "Об установлении единых ставок фиксированного налога по Каргалинскому району" (зарегистрированное в Реестре государственной регистрации нормативных правовых актов № 3-6-165, опубликованное 29 июня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