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66e2" w14:textId="83d6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Каргалинского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июня 2020 года № 470. Зарегистрировано Департаментом юстиции Актюбинской области 8 июня 2020 года № 7163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Каргалинский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Каргалинского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маусымы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470 шешіміне 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Каргалинского районного маслихата, признанных утратившими силу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Каргалинского района от 20 декабря 2013 года № 175 "Об определении категорий граждан, расходы которых по арендной плате за пользование жилищем в частном жилищном фонде и арендных домах возлагаются на местный бюджет" (зарегистрированное в Реестре государственной регистрации нормативных правовых актов № 3753, опубликованное 30 января 2014 года в газете "Қарғалы");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Каргалинского района от 10 июня 2016 года № 36 "О дополнительном регламентировании порядка проведения мирных собраний, митингов, шествий, пикетов и демонстраций в Каргалинском районе" (зарегистрированное в Реестре государственной регистрации нормативных правовых актов № 4987, опубликованное 15 июля 2016 года в информационно-правовой системе нормативных правовых актов Республики Казахстан "Әділет");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9 августа 2019 года № 375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Каргалинского района" (зарегистрированное в Реестре государственной регистрации нормативных правовых актов № 6348, опубликованное 20 августа 2019 года в эталонном контрольном банке нормативных правовых актов Республики Казахстан в электронном виде);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11 марта 2020 года № 423 "О внесении изменения в решение Каргалинского районного маслихата от 9 августа 2019 года № 375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Каргалинского района" (зарегистрированное в Реестре государственной регистрации нормативных правовых актов № 6871, опубликованное 18 марта 2020 года в эталонном контрольном банке нормативных правовых актов Республики Казахстан в электронном виде).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