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0fe4" w14:textId="75d0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409 "Об утверждении бюджета Велиховского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16 сентября 2020 года № 495. Зарегистрировано Департаментом юстиции Актюбинской области 24 сентября 2020 года № 7482.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409 "Об утверждении бюджета Велиховского сельского округа на 2020-2022 годы" (зарегистрованное в Реестре государственной регистрации нормативных правовых актов № 6716,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"19 309,2" заменить цифрами "20 001,2";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"18 179" заменить цифрами "18 871";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"19 309,2" заменить цифрами "20 001,2";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в соответствии со статьей 7 Закона Республики Казахстан от 4 декабря 2019 года "О республиканском бюджете на 2020-2022 годы"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и руководству, что в соответствии с пунктом 8 Указа Президента Республики Казахстан от 8 апреля 2020 года "Об уточненном республиканском бюджете на 2020 год" установлено: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- 2778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2020 год поступление целевых трансфертов из районного бюджета на: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санитарии населенных пунктов.".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Каргалинского районного маслихата после его официального опубликования.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409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Велиховского сельского округа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