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5e00" w14:textId="d1c5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25 декабря 2019 года № 397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500. Зарегистрировано Департаментом юстиции Актюбинской области 25 сентября 2020 года № 7484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 статьи 34 Закона Республики Казахстан от 6 апреля 2016 года "О правовых актах",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25 декабря 2019 года № 397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2020 год" (зарегистрированное в Реестре государственной регистрации нормативных правовых актов № 6639,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следующую социальную поддержку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 не превышающей одну тысячу пятисоткратного размера месячного расчетного показателя.".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Каргалинского районного маслихата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