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ae52" w14:textId="5d3a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23 декабря 2019 года № 289 "Об определении перечня должностей специалистов в области образования, социального обеспечения, культуры и спорта являющихся гражданскими служащими и работающих в сельской местности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 июня 2020 года № 124. Зарегистрировано Департаментом юстиции Актюбинской области 3 июня 2020 года № 7149. Утратило силу постановлением акимата Кобдинского района Актюбинской области от 4 декабря 2020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04.12.2020 № 359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23 декабря 2019 года № 289 "Об определении перечня должностей специалистов в области образования, социального обеспечения, культуры и спорта являющихся гражданскими служащими и работающих в сельской местности по Кобдинскому району" (зарегистрированное в Реестре государственной регистрации нормативных правовых актов за № 6592, опубликованное 26 декабря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 июня 2020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социального обеспечения, культуры и спорта являющихся гражданскими служащими и работающих в сельской местности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1273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образования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 районного значения: дошкольной организаций образования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 (кроме заместителя руководителя по АХЧ)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учитель-дефектолог, учитель-логопед,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 педагог-психолог организаций образования, реализующих общеобразовательные учебные программы общего среднего образования, социальный педагог, воспитатель, (в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(основных служб), музыкальный руководитель (основных служб)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хореограф (основных служб), культорганизатор, вожатый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библиотекарь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(основных служб)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квалификация без категории: медицинская (ий) сестра (брат), диетическая сестра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программному обеспечению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 населения района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по административно-хозяйственным вопросам в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(руководитель) труппой, библиотекой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экономист, инспектор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Аккомпаниатор, концертмейстер, артист всех наименований, ассистент режиссера, балетмейстер, библиограф, методист всех наименований (основных служб), музыкальный руководитель, музыкальный оформитель, хореограф, культорганизатор (основных служб), художник, продюсер, режиссер, режиссер-постановщик, репетитор по вокалу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ГКП: аранжировщик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спорта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административно-хозяйственным вопросам в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медицинская(ий) сестра/брат (специализированная(ый))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методист, тренер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тренер, инструктор-спортсмен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тренер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тренер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инженер, менеджер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делопроизводитель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АХЧ – административно-хозяйственная часть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