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1b5c" w14:textId="fb01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8 января 2020 года № 294 "Об утверждении бюджета Сугалинского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30 июня 2020 года № 347. Зарегистрировано Департаментом юстиции Актюбинской области 8 июля 2020 года № 7273.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8 января 2020 года № 294 "Об утверждении бюджета Сугалинского сельского округа на 2020-2022 годы" (зарегистрированное в Реестре государственной регистрации нормативных правовых актов № 6666,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"12 183,0" заменить цифрами "12 617,2";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цифры "0,0" заменить цифрами "147,2";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"11 619,0" заменить цифрами "11 906,0";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"12 183,0" заменить цифрами "12 617,2".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30 июня 2020 года № 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Сугалинского сельского округа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средное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