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8a71a" w14:textId="558a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8 января 2020 года № 291 "Об утверждении бюджета сельского округа имени И. Курманова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24 сентября 2020 года № 375. Зарегистрировано Департаментом юстиции Актюбинской области 2 октября 2020 года № 7506.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8 января 2020 года № 291 "Об утверждении бюджета сельского округа имени И. Курманова на 2020-2022 годы" (зарегистрированное в Реестре государственной регистрации нормативных правовых актов № 6674, опубликованное 16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"65 689,0" заменить цифрами "65 154,3";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цифры "64 796,6" заменить цифрами "64 261,9";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"65 689,0" заменить цифрами "65 154,3";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на казахском языке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32 668 теңге болып белгіленгені ескерілсін және басшылыққа алынсын.",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меняется.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24 сентября 2020 года № 375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8 января 2020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И. Курманова на 2020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