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025d" w14:textId="21e0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Мартукскому району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20 марта 2020 года № 85. Зарегистрировано Департаментом юстиции Актюбинской области 27 марта 2020 года № 6916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за № 14010,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мест,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Мартукскому району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20 февраля 2019 года № 64 "Об установлении квоты рабочих мест, для инвалидов по Мартукскому району" (зарегистрированное в Реестре государственной регистрации нормативных правовых актов № 3-8-218, опубликованное 1 марта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"Мартукский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