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c14b" w14:textId="f2dc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2019 года № 342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4 сентября 2020 года № 408. Зарегистрировано Департаментом юстиции Актюбинской области 10 сентября 2020 года № 7405.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2019 года № 342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на 2020 год" (зарегистрированное в Реестре государственной регистрации нормативных правовых актов № 6632,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 на 2020 год";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 следующую социальную поддержку на 2020 год:".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