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07da" w14:textId="2180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 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 ноября 2020 года № 297. Зарегистрировано Департаментом юстиции Актюбинской области 5 ноября 2020 года № 7584.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Мартукского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3 ноября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