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2e3a" w14:textId="e672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8 января 2020 года № 347 "Об утверждении бюджетов сельских округов Мартукского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10 ноября 2020 года № 415. Зарегистрировано Департаментом юстиции Актюбинской области 12 ноября 2020 года № 7629.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8 января 2020 года № 347 "Об утверждении бюджетов сельских округов Мартукского района на 2020-2022 годы" (зарегистрированное в Реестре государственной регистрации нормативных правовых актов № 6661,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"24 584,7" заменить цифрами "25 504,7",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"23 682" заменить цифрами "24 602";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"24 584,7" заменить цифрами "25 504,7";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"192 180,1" заменить цифрами "186 126,1",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"189 655,1" заменить цифрами "183 601,1";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"193 861,8" заменить цифрами "187 807,8";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"22 406,7" заменить цифрами "23 609,7",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"21 262,4" заменить цифрами "22 465,4";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"22 406,7" заменить цифрами "23 609,7";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"21 291,1" заменить цифрами "20 991,2",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"20 314,9" заменить цифрами "20 015";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"21 291,1" заменить цифрами "20 991,2";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"583 557" заменить цифрами "591 697,5",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"541 971" заменить цифрами "550 111,5";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"587 084,5" заменить цифрами "595 225";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цифру "0" заменить цифрами "723 344,8",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цифру "0" заменить цифрами "723 344,8";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"-767 440,5" заменить цифрами "-726 872,3";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"767 440,5" заменить цифрами "726 872,3";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"26 455" заменить цифрами "26 813",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"23 108" заменить цифрами "23 466";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"26 455" заменить цифрами "26 813";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"113 316,4" заменить цифрами "112 526,4",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"109 005,4" заменить цифрами "108 215,4";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"116 605,8" заменить цифрами "115 815,8";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цифру "0" заменить цифрами "94 940,4",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цифру "0" заменить цифрами "94 940,4";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"-104 511" заменить цифрами "-98 229,8";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"104 511" заменить цифрами "98 229,8";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"103 421,4" заменить цифрами "100 837,4",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"101 010,6" заменить цифрами "98 426,6";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"103 421,4" заменить цифрами "100 837,4".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25 504,7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Байнассайского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Курмансайского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591 697,5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-726 872,3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726 872,3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-98 229,8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98 229,8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Танирбергенского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Мартукского районного маслихата от 10 ноября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Мартукского районного маслихата от 8 января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Хазретовского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