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e5f9" w14:textId="170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387 "Об утверждении бюджета города Эмба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416. Зарегистрировано Департаментом юстиции Актюбинской области 6 апреля 2020 года № 6978.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387 "Об утверждении бюджета города Эмба на 2020-2022 годы" (зарегистрированное в Реестре государственной регистрации нормативных правовых актов № 6697,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174 396,0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25 875,0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148 521,0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"174 796,0" заменить цифрами "189 266,1";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- 14 870,1 тысяч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14 870,1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14 870,1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