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2ebba" w14:textId="a02eb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25 декабря 2019 года № 377 "Об утверждении Мугалжарского районного бюджета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22 июня 2020 года № 460. Зарегистрировано Департаментом юстиции Актюбинской области 26 июня 2020 года № 7217.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25 декабря 2019 года № 377 "Об утверждении Мугалжарского районного бюджета на 2020-2022 годы" (зарегистрированное в Реестре государственной регистрации нормативных правовых актов за № 6611, опубликованное 31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– цифры "14 311 996,4" заменить цифрами "14 102 018,4";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цифры "9 278 898,0" заменить цифрами "9 278 845,0";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налоговые поступления – цифры "15 276,0" заменить цифрами "15 329,0";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"4 989 322,4" заменить цифрами "4 779 344,4";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– цифры "15 924 885,5" заменить цифрами "15 714 907,5";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"29 525,0" заменить цифрами "33 671,0";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17):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"126 435,0" заменить цифрами "0,0";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"69 911,0" заменить цифрами "0,0";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"516 304,0" заменить цифрами "509 760,0";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"203 541,0" заменить цифрами "198 452,0";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8):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"51 633,0" заменить цифрами "51 527,0";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"27 613,0" заменить цифрами "24 839,0";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"4 750,0" заменить цифрами "1 503,0".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 государственную регистрацию настоящего решения в Департаменте юстиции Актюбинской области.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Мугалжарского районного маслихата от 22 июня 2020 года № 460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Мугалжарского районного маслихата от 25 декабря 2019 года № 377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Мугалжарский районный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14 102 018,4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9 278 845,0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422 154,0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8 303 920,0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8 299 420,0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4 779 330,0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15 714 907,5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16 693,8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7 542 817,9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6 350 739,0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6 298 282,0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6 131 787,7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166 494,3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851 503,9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117 154,3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мероприятийи конкурсов районного (городского)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1 228 798,0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адресная социальнаяпомощь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582 371,5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1 395 279,1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469 996,6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241 711,0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25 234,8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860 402,5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2 696 867,8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1 098 646,0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-2 585 061,1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2 585 061,1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2 486 489,3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