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dc8" w14:textId="43ab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0 "Об утверждении бюджета Батпак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2. Зарегистрировано Департаментом юстиции Актюбинской области 18 ноября 2020 года № 765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0 "Об утверждении бюджета Батпаккольского сельского округа на 2020-2022 годы" (зарегистрированное в Реестре государственной регистрации нормативных правовых актов № 6700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8 427,0" заменить цифрами "96 4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6 177,0" заменить цифрами "94 1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3 519,8" заменить цифрами "101 528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1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