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f639" w14:textId="e78f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8 декабря 2020 года № 371. Зарегистрировано Департаментом юстиции Актюбинской области 9 декабря 2020 года № 7763.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Мугалжарского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Кумсайского сельского округа Мугалжарского района общей площадью 8996 гектаров без изъятия у землепользователей, для разведки полезных ископаемых Товариществом с ограниченной ответственностью "Globmine", сроком до 25 февраля 2024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по Мугалжарскому району"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постановления на интернет ресурсе акимата Мугалжарского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