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3e7" w14:textId="d8f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Алтыкарасуского сельского округа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427. Зарегистрировано Департаментом юстиции Актюбинской области 17 января 2020 года № 6742.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Алтыкарасуского сельского округа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27 938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01.01.2020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27.05.2020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Алтыкарасуского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 409 "Об утверждении Темирского районного бюджета на 2020-2022 годы" предусмотрены на 2020 год объем субвенций, передаваемые из районного бюджета в бюджет Алтыкарасуского сельского округа в сумме 20 353 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Алтыкарасуского сельского округа на 2020 год поступление целевого текущего трансферта из районного бюджета в сумме 7 585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оснований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решением Темирского районного маслихата Актюбинской области от 01.01.2020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01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427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427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№ 427 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