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c2c4" w14:textId="b26c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районного маслихата от 20 декабря 2018 года № 286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2020 года № 443. Зарегистрировано Департаментом юстиции Актюбинской области 17 марта 2020 года № 6899. Утратило силу решением Темирского районного маслихата Актюбинской области от 20 августа 2020 года №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Темирского районного маслихата Актюбинской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Темирский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2018 года № 286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района" (зарегистрированное в Реестре государственной регистрации нормативных правовых актов № 3-10-234, опубликованное 9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Порядке и размере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Темирского района, 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