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c3a6" w14:textId="99dc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мирского районного маслихата от 14 июня 2017 года № 110 "Об определении размера и порядка оказания жилищной помощи в Теми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октября 2020 года № 532. Зарегистрировано Департаментом юстиции Актюбинской области 4 ноября 2020 года № 7574. Утратило силу решением Темирского районного маслихата Актюбинской области от 11 марта 2024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ского районного маслихата Актюбинской области от 11.03.2024 № 16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4 июня 2017 года № 110 "Об определении размера и порядка оказания жилищной помощи в Темирском районе" (зарегистрированное в Реестре государственной регистрации нормативных правовых актов № 5599, опубликованное 25 июля 2017 года в газете "Темір"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в Темирском районе, определенным выше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на оплату коммунальных услуг за счет бюджетных средств малообеспеченным семьям (граждан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по нотариально заверенной доверенности) вправе обратиться в "Государственную корпорацию "Правительство для граждан" (далее – Государственная корпорация) или на веб–портал "электронного правительства" за назначением жилищной помощи один раз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10 настоящих Правил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