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470e" w14:textId="2f64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Караойского сельского округа от 1 августа 2019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21 апреля 2020 года № 4. Зарегистрировано Департаментом юстиции Актюбинской области 27 апреля 2020 года № 7073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 апреля 2020 года № 2-13/47, временно исполняющего обязанности акима Караойского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– санитарных мероприятий по ликвидации очагов болезни бруцеллеза среди крупного рогатого скота снять ограничительные мероприятия, установленные на территории крестьянского хозяйства "Батыр" в населенном пункте Кубасай, Караойского сельского округа Уилского района 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Караойского сельского округа от 1 августа 2019 года № 10 "Об установлении ограничительных мероприятий" (зарегистрированного в Pеестре государственной регистрации нормативных правовых актов № 6316, опубликовано до 12 августа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Караой Уилского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решения, на интернет-ресурсе акимата Уилского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Караойского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округа Уилского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